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78D" w:rsidRPr="00D90F3D" w:rsidRDefault="00ED478D" w:rsidP="00E90A49">
      <w:pPr>
        <w:rPr>
          <w:color w:val="FF0000"/>
        </w:rPr>
      </w:pPr>
      <w:r w:rsidRPr="00ED478D">
        <w:rPr>
          <w:b/>
        </w:rPr>
        <w:t xml:space="preserve">WARNING - SCAM ALERT: Exhibitor Housing </w:t>
      </w:r>
      <w:r w:rsidRPr="007B5F30">
        <w:rPr>
          <w:b/>
        </w:rPr>
        <w:t>Services (EHS)</w:t>
      </w:r>
      <w:r w:rsidR="00BB3F74">
        <w:rPr>
          <w:b/>
        </w:rPr>
        <w:t xml:space="preserve">, </w:t>
      </w:r>
      <w:r w:rsidR="00D90F3D" w:rsidRPr="007B5F30">
        <w:rPr>
          <w:b/>
        </w:rPr>
        <w:t>Exhibitor Housing Management (EHM)</w:t>
      </w:r>
      <w:r w:rsidR="00BB3F74">
        <w:rPr>
          <w:b/>
        </w:rPr>
        <w:t xml:space="preserve"> and </w:t>
      </w:r>
      <w:r w:rsidR="00BB3F74" w:rsidRPr="00BB3F74">
        <w:rPr>
          <w:rStyle w:val="bold1"/>
          <w:bCs w:val="0"/>
          <w:lang w:val="en"/>
        </w:rPr>
        <w:t>Business Travel Management (BTM)</w:t>
      </w:r>
    </w:p>
    <w:p w:rsidR="00ED478D" w:rsidRPr="00BB3F74" w:rsidRDefault="00ED478D" w:rsidP="00BB3F74">
      <w:pPr>
        <w:rPr>
          <w:color w:val="FF0000"/>
        </w:rPr>
      </w:pPr>
      <w:r w:rsidRPr="007B5F30">
        <w:t>Elsevier has learned that a third-party compan</w:t>
      </w:r>
      <w:r w:rsidR="00BB3F74">
        <w:t>ies</w:t>
      </w:r>
      <w:r w:rsidRPr="007B5F30">
        <w:t>, Exhibitor Housing Services (EHS),</w:t>
      </w:r>
      <w:r w:rsidR="00D90F3D" w:rsidRPr="007B5F30">
        <w:t xml:space="preserve"> also operating under the name Exhibitor Housing Management (EHM),</w:t>
      </w:r>
      <w:r w:rsidR="00BB3F74" w:rsidRPr="00BB3F74">
        <w:rPr>
          <w:b/>
        </w:rPr>
        <w:t xml:space="preserve"> </w:t>
      </w:r>
      <w:r w:rsidR="00BB3F74" w:rsidRPr="00BB3F74">
        <w:t xml:space="preserve">and </w:t>
      </w:r>
      <w:r w:rsidR="00BB3F74" w:rsidRPr="00BB3F74">
        <w:rPr>
          <w:rStyle w:val="bold1"/>
          <w:b w:val="0"/>
          <w:bCs w:val="0"/>
          <w:lang w:val="en"/>
        </w:rPr>
        <w:t>Business Travel Management (BTM) are</w:t>
      </w:r>
      <w:r w:rsidRPr="007B5F30">
        <w:t xml:space="preserve"> targeting Elsevier conference speakers and attendees with a fraudulent travel and hotel booking scheme. The company is calling and/or emailing conference speakers and attendees and falsely claiming it is the “official” housing bureau and/or authorized by Elsevier to book hotel and/or travel accommodations for the conference. This is entirely FALSE. Elsevier is not</w:t>
      </w:r>
      <w:r w:rsidR="00D90F3D" w:rsidRPr="007B5F30">
        <w:t xml:space="preserve"> affiliated in any way with EHS or EHM.</w:t>
      </w:r>
      <w:r w:rsidRPr="007B5F30">
        <w:t xml:space="preserve"> </w:t>
      </w:r>
    </w:p>
    <w:p w:rsidR="00ED478D" w:rsidRPr="007B5F30" w:rsidRDefault="00ED478D" w:rsidP="00ED478D">
      <w:pPr>
        <w:spacing w:before="100" w:beforeAutospacing="1" w:after="100" w:afterAutospacing="1" w:line="240" w:lineRule="auto"/>
      </w:pPr>
      <w:r w:rsidRPr="007B5F30">
        <w:t xml:space="preserve">The company makes a number of FALSE and FRAUDLENT claims about the conference designed to obtain your credit card information, including: </w:t>
      </w:r>
    </w:p>
    <w:p w:rsidR="00ED478D" w:rsidRPr="007B5F30" w:rsidRDefault="00ED478D" w:rsidP="00ED478D">
      <w:pPr>
        <w:numPr>
          <w:ilvl w:val="0"/>
          <w:numId w:val="1"/>
        </w:numPr>
        <w:spacing w:before="100" w:beforeAutospacing="1" w:after="100" w:afterAutospacing="1" w:line="240" w:lineRule="auto"/>
      </w:pPr>
      <w:r w:rsidRPr="007B5F30">
        <w:t>There are issues with your hotel reservation for the conference;</w:t>
      </w:r>
    </w:p>
    <w:p w:rsidR="00ED478D" w:rsidRPr="007B5F30" w:rsidRDefault="00ED478D" w:rsidP="00ED478D">
      <w:pPr>
        <w:numPr>
          <w:ilvl w:val="0"/>
          <w:numId w:val="1"/>
        </w:numPr>
        <w:spacing w:before="100" w:beforeAutospacing="1" w:after="100" w:afterAutospacing="1" w:line="240" w:lineRule="auto"/>
      </w:pPr>
      <w:r w:rsidRPr="007B5F30">
        <w:t>The hotel room rate for the conference has increased and/or rooms are running out and must be booked with EHS</w:t>
      </w:r>
      <w:r w:rsidR="00D90F3D" w:rsidRPr="007B5F30">
        <w:t xml:space="preserve"> or EHM</w:t>
      </w:r>
      <w:r w:rsidRPr="007B5F30">
        <w:t xml:space="preserve"> as soon as possible;</w:t>
      </w:r>
    </w:p>
    <w:p w:rsidR="00ED478D" w:rsidRPr="007B5F30" w:rsidRDefault="00ED478D" w:rsidP="00ED478D">
      <w:pPr>
        <w:numPr>
          <w:ilvl w:val="0"/>
          <w:numId w:val="1"/>
        </w:numPr>
        <w:spacing w:before="100" w:beforeAutospacing="1" w:after="100" w:afterAutospacing="1" w:line="240" w:lineRule="auto"/>
      </w:pPr>
      <w:r w:rsidRPr="007B5F30">
        <w:t>Hotel rooms for the conference can only be booked through EHS</w:t>
      </w:r>
      <w:r w:rsidR="00D90F3D" w:rsidRPr="007B5F30">
        <w:t xml:space="preserve"> or EHM</w:t>
      </w:r>
      <w:r w:rsidRPr="007B5F30">
        <w:t xml:space="preserve">; </w:t>
      </w:r>
    </w:p>
    <w:p w:rsidR="00ED478D" w:rsidRPr="007B5F30" w:rsidRDefault="00ED478D" w:rsidP="00ED478D">
      <w:pPr>
        <w:numPr>
          <w:ilvl w:val="0"/>
          <w:numId w:val="1"/>
        </w:numPr>
        <w:spacing w:before="100" w:beforeAutospacing="1" w:after="100" w:afterAutospacing="1" w:line="240" w:lineRule="auto"/>
      </w:pPr>
      <w:r w:rsidRPr="007B5F30">
        <w:t>That EHS</w:t>
      </w:r>
      <w:r w:rsidR="00D90F3D" w:rsidRPr="007B5F30">
        <w:t xml:space="preserve"> or EHM</w:t>
      </w:r>
      <w:r w:rsidRPr="007B5F30">
        <w:t xml:space="preserve"> can get you a cheaper room rate than the conference organizers; or</w:t>
      </w:r>
    </w:p>
    <w:p w:rsidR="00ED478D" w:rsidRPr="007B5F30" w:rsidRDefault="00ED478D" w:rsidP="00ED478D">
      <w:pPr>
        <w:numPr>
          <w:ilvl w:val="0"/>
          <w:numId w:val="1"/>
        </w:numPr>
        <w:spacing w:before="100" w:beforeAutospacing="1" w:after="100" w:afterAutospacing="1" w:line="240" w:lineRule="auto"/>
      </w:pPr>
      <w:r w:rsidRPr="007B5F30">
        <w:t>Hotel rooms for the conference are sold out and that they can help find you alternatives hotels.</w:t>
      </w:r>
    </w:p>
    <w:p w:rsidR="00ED478D" w:rsidRPr="007B5F30" w:rsidRDefault="00ED478D" w:rsidP="00ED478D">
      <w:pPr>
        <w:spacing w:before="100" w:beforeAutospacing="1" w:after="100" w:afterAutospacing="1" w:line="240" w:lineRule="auto"/>
      </w:pPr>
      <w:r w:rsidRPr="007B5F30">
        <w:t>Please be aware that this is a SCAM designed to obtain your credit card information and/or make phony charges to your credit card. Please exercise extreme caution when contacted by EHS</w:t>
      </w:r>
      <w:r w:rsidR="00D90F3D" w:rsidRPr="007B5F30">
        <w:t xml:space="preserve"> or EHM</w:t>
      </w:r>
      <w:r w:rsidRPr="007B5F30">
        <w:t>. The EHS</w:t>
      </w:r>
      <w:r w:rsidR="00D90F3D" w:rsidRPr="007B5F30">
        <w:t>/EHM</w:t>
      </w:r>
      <w:r w:rsidRPr="007B5F30">
        <w:t xml:space="preserve"> representatives are extremely pushy and prodding. We recommend that you do NOT give this company your credit card number, personal information, or any details about your hotel reservation. We have heard that conference speakers and attendees that have given EHS</w:t>
      </w:r>
      <w:r w:rsidR="00D90F3D" w:rsidRPr="007B5F30">
        <w:t>/EHM</w:t>
      </w:r>
      <w:r w:rsidRPr="007B5F30">
        <w:t xml:space="preserve"> their credit card information have incurred substantial credit card charges (cancellation fees, service fees, </w:t>
      </w:r>
      <w:proofErr w:type="spellStart"/>
      <w:r w:rsidRPr="007B5F30">
        <w:t>etc</w:t>
      </w:r>
      <w:proofErr w:type="spellEnd"/>
      <w:r w:rsidRPr="007B5F30">
        <w:t xml:space="preserve">). Additionally, the hotel room reservations are never made and the attendees are left without hotel reservations for the conference. </w:t>
      </w:r>
    </w:p>
    <w:p w:rsidR="007B5F30" w:rsidRDefault="00ED478D" w:rsidP="007B5F30">
      <w:pPr>
        <w:pBdr>
          <w:bottom w:val="single" w:sz="12" w:space="31" w:color="auto"/>
        </w:pBdr>
        <w:spacing w:before="100" w:beforeAutospacing="1" w:after="100" w:afterAutospacing="1" w:line="240" w:lineRule="auto"/>
      </w:pPr>
      <w:r w:rsidRPr="007B5F30">
        <w:t>In the event that Elsevier contracts with ANY outside company, we will provide you that information DIRECTLY. If you receive a phone call from EHS</w:t>
      </w:r>
      <w:r w:rsidR="00D90F3D" w:rsidRPr="007B5F30">
        <w:t>/EHM</w:t>
      </w:r>
      <w:r w:rsidRPr="007B5F30">
        <w:t xml:space="preserve"> or an e-mail sent from @ehshousing.com, pl</w:t>
      </w:r>
      <w:r w:rsidR="002810FF" w:rsidRPr="007B5F30">
        <w:t xml:space="preserve">ease </w:t>
      </w:r>
      <w:r w:rsidR="002810FF">
        <w:t>forward the information to</w:t>
      </w:r>
      <w:r w:rsidR="00654231">
        <w:t xml:space="preserve"> </w:t>
      </w:r>
      <w:r w:rsidR="005F64F6" w:rsidRPr="005F64F6">
        <w:t>n.cosgrove@elsevier.com</w:t>
      </w:r>
      <w:r w:rsidR="00731E1B">
        <w:t>.</w:t>
      </w:r>
      <w:r w:rsidR="00BB3F74">
        <w:t xml:space="preserve"> </w:t>
      </w:r>
      <w:bookmarkStart w:id="0" w:name="_GoBack"/>
      <w:bookmarkEnd w:id="0"/>
    </w:p>
    <w:p w:rsidR="007B5F30" w:rsidRDefault="007B5F30" w:rsidP="007B5F30">
      <w:pPr>
        <w:pBdr>
          <w:bottom w:val="single" w:sz="12" w:space="31" w:color="auto"/>
        </w:pBdr>
        <w:spacing w:before="100" w:beforeAutospacing="1" w:after="100" w:afterAutospacing="1" w:line="240" w:lineRule="auto"/>
      </w:pPr>
    </w:p>
    <w:sectPr w:rsidR="007B5F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17B3D"/>
    <w:multiLevelType w:val="multilevel"/>
    <w:tmpl w:val="6B08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597"/>
    <w:rsid w:val="001572D6"/>
    <w:rsid w:val="002810FF"/>
    <w:rsid w:val="002812CD"/>
    <w:rsid w:val="002E5991"/>
    <w:rsid w:val="002E7974"/>
    <w:rsid w:val="005E6597"/>
    <w:rsid w:val="005F64F6"/>
    <w:rsid w:val="00654231"/>
    <w:rsid w:val="006F4178"/>
    <w:rsid w:val="00731E1B"/>
    <w:rsid w:val="007B5F30"/>
    <w:rsid w:val="00882177"/>
    <w:rsid w:val="008D0173"/>
    <w:rsid w:val="00AA0358"/>
    <w:rsid w:val="00AF4055"/>
    <w:rsid w:val="00BB3F74"/>
    <w:rsid w:val="00CD33B7"/>
    <w:rsid w:val="00D90F3D"/>
    <w:rsid w:val="00E90A49"/>
    <w:rsid w:val="00ED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0A71F6-9BB4-4943-89CA-2F09E9E3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D47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78D"/>
    <w:rPr>
      <w:color w:val="0000FF"/>
      <w:u w:val="single"/>
    </w:rPr>
  </w:style>
  <w:style w:type="character" w:customStyle="1" w:styleId="Heading1Char">
    <w:name w:val="Heading 1 Char"/>
    <w:basedOn w:val="DefaultParagraphFont"/>
    <w:link w:val="Heading1"/>
    <w:uiPriority w:val="9"/>
    <w:rsid w:val="00ED478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D47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10FF"/>
    <w:rPr>
      <w:i/>
      <w:iCs/>
    </w:rPr>
  </w:style>
  <w:style w:type="character" w:customStyle="1" w:styleId="bold">
    <w:name w:val="bold"/>
    <w:basedOn w:val="DefaultParagraphFont"/>
    <w:rsid w:val="002810FF"/>
  </w:style>
  <w:style w:type="character" w:customStyle="1" w:styleId="bold1">
    <w:name w:val="bold1"/>
    <w:basedOn w:val="DefaultParagraphFont"/>
    <w:rsid w:val="00BB3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2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Priya Arumugam</cp:lastModifiedBy>
  <cp:revision>3</cp:revision>
  <dcterms:created xsi:type="dcterms:W3CDTF">2018-07-18T10:04:00Z</dcterms:created>
  <dcterms:modified xsi:type="dcterms:W3CDTF">2019-02-11T06:40:00Z</dcterms:modified>
</cp:coreProperties>
</file>